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12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2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3109045</wp:posOffset>
                </wp:positionH>
                <wp:positionV relativeFrom="page">
                  <wp:posOffset>265176</wp:posOffset>
                </wp:positionV>
                <wp:extent cx="1097108" cy="146304"/>
                <wp:effectExtent l="0" t="0" r="0" b="0"/>
                <wp:wrapNone/>
                <wp:docPr id="2129" name="Text 21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10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60"/>
                                <w:sz w:val="20"/>
                                <w:szCs w:val="20"/>
                              </w:rPr>
                              <w:t xml:space="preserve">POP-UP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1911967</wp:posOffset>
                </wp:positionH>
                <wp:positionV relativeFrom="page">
                  <wp:posOffset>8796528</wp:posOffset>
                </wp:positionV>
                <wp:extent cx="3491264" cy="146304"/>
                <wp:effectExtent l="0" t="0" r="0" b="0"/>
                <wp:wrapNone/>
                <wp:docPr id="2130" name="Text 21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1264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60"/>
                                <w:sz w:val="20"/>
                                <w:szCs w:val="20"/>
                              </w:rPr>
                              <w:t xml:space="preserve">SAMPLE POP-UP · KOLKATA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777240</wp:posOffset>
                </wp:positionH>
                <wp:positionV relativeFrom="page">
                  <wp:posOffset>1289304</wp:posOffset>
                </wp:positionV>
                <wp:extent cx="5760720" cy="2057400"/>
                <wp:effectExtent l="0" t="0" r="0" b="0"/>
                <wp:wrapNone/>
                <wp:docPr id="2131" name="Text 21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0" w:lineRule="exact"/>
                              <w:jc w:val="center"/>
                            </w:pPr>
                            <w:r>
                              <w:rPr>
                                <w:rFonts w:ascii="Anton" w:hAnsi="Anton" w:cs="Anton" w:eastAsia="Anton"/>
                                <w:color w:val="F1ECD9"/>
                                <w:spacing w:val="218"/>
                                <w:sz w:val="216"/>
                                <w:szCs w:val="216"/>
                              </w:rPr>
                              <w:t xml:space="preserve">THRIFT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1564302</wp:posOffset>
                </wp:positionH>
                <wp:positionV relativeFrom="page">
                  <wp:posOffset>2551176</wp:posOffset>
                </wp:positionV>
                <wp:extent cx="4186594" cy="2057400"/>
                <wp:effectExtent l="0" t="0" r="0" b="0"/>
                <wp:wrapNone/>
                <wp:docPr id="2132" name="Text 21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6594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0" w:lineRule="exact"/>
                              <w:jc w:val="center"/>
                            </w:pPr>
                            <w:r>
                              <w:rPr>
                                <w:rFonts w:ascii="Anton" w:hAnsi="Anton" w:cs="Anton" w:eastAsia="Anton"/>
                                <w:color w:val="F1ECD9"/>
                                <w:sz w:val="216"/>
                                <w:szCs w:val="216"/>
                              </w:rPr>
                              <w:t xml:space="preserve">SWAP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1762506</wp:posOffset>
                </wp:positionH>
                <wp:positionV relativeFrom="page">
                  <wp:posOffset>4443983</wp:posOffset>
                </wp:positionV>
                <wp:extent cx="3790188" cy="489203"/>
                <wp:effectExtent l="0" t="0" r="0" b="0"/>
                <wp:wrapNone/>
                <wp:docPr id="2133" name="Text 21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188" cy="4892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1ECD9"/>
                                <w:sz w:val="30"/>
                                <w:szCs w:val="30"/>
                              </w:rPr>
                              <w:t xml:space="preserve">Bring five clothes, take five home.</w:t>
                            </w:r>
                          </w:p>
                          <w:p>
                            <w:pPr>
                              <w:spacing w:before="0" w:after="0" w:line="439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1ECD9"/>
                                <w:sz w:val="30"/>
                                <w:szCs w:val="30"/>
                              </w:rPr>
                              <w:t xml:space="preserve">Leftovers go to a shelter.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2846127</wp:posOffset>
                </wp:positionH>
                <wp:positionV relativeFrom="page">
                  <wp:posOffset>8101583</wp:posOffset>
                </wp:positionV>
                <wp:extent cx="1622945" cy="155448"/>
                <wp:effectExtent l="0" t="0" r="0" b="0"/>
                <wp:wrapNone/>
                <wp:docPr id="2134" name="Text 21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2945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1ECD9"/>
                                <w:spacing w:val="20"/>
                                <w:sz w:val="23"/>
                                <w:szCs w:val="23"/>
                              </w:rPr>
                              <w:t xml:space="preserve">12–5  ·  5 FOR 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Thrift Swap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