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301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1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4471416</wp:posOffset>
                </wp:positionH>
                <wp:positionV relativeFrom="page">
                  <wp:posOffset>2595067</wp:posOffset>
                </wp:positionV>
                <wp:extent cx="1618669" cy="219456"/>
                <wp:effectExtent l="0" t="0" r="0" b="0"/>
                <wp:wrapNone/>
                <wp:docPr id="3015" name="Text 30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6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Name &amp; contact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4471416</wp:posOffset>
                </wp:positionH>
                <wp:positionV relativeFrom="page">
                  <wp:posOffset>3280867</wp:posOffset>
                </wp:positionV>
                <wp:extent cx="1826402" cy="219456"/>
                <wp:effectExtent l="0" t="0" r="0" b="0"/>
                <wp:wrapNone/>
                <wp:docPr id="3016" name="Text 30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6402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Two-line summary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4471416</wp:posOffset>
                </wp:positionH>
                <wp:positionV relativeFrom="page">
                  <wp:posOffset>4469587</wp:posOffset>
                </wp:positionV>
                <wp:extent cx="2296897" cy="219456"/>
                <wp:effectExtent l="0" t="0" r="0" b="0"/>
                <wp:wrapNone/>
                <wp:docPr id="3017" name="Text 30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6897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Experience, newest first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4471416</wp:posOffset>
                </wp:positionH>
                <wp:positionV relativeFrom="page">
                  <wp:posOffset>5658307</wp:posOffset>
                </wp:positionV>
                <wp:extent cx="823874" cy="219456"/>
                <wp:effectExtent l="0" t="0" r="0" b="0"/>
                <wp:wrapNone/>
                <wp:docPr id="3018" name="Text 30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387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Skills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4471416</wp:posOffset>
                </wp:positionH>
                <wp:positionV relativeFrom="page">
                  <wp:posOffset>6389827</wp:posOffset>
                </wp:positionV>
                <wp:extent cx="1170248" cy="219456"/>
                <wp:effectExtent l="0" t="0" r="0" b="0"/>
                <wp:wrapNone/>
                <wp:docPr id="3019" name="Text 30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248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Education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067819" cy="146304"/>
                <wp:effectExtent l="0" t="0" r="0" b="0"/>
                <wp:wrapNone/>
                <wp:docPr id="3020" name="Text 30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781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66E4A"/>
                                <w:spacing w:val="49"/>
                                <w:sz w:val="20"/>
                                <w:szCs w:val="20"/>
                              </w:rPr>
                              <w:t xml:space="preserve">CAREER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493707</wp:posOffset>
                </wp:positionH>
                <wp:positionV relativeFrom="page">
                  <wp:posOffset>738835</wp:posOffset>
                </wp:positionV>
                <wp:extent cx="6784916" cy="704088"/>
                <wp:effectExtent l="0" t="0" r="0" b="0"/>
                <wp:wrapNone/>
                <wp:docPr id="3021" name="Text 30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16" cy="704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08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F2B22"/>
                                <w:spacing w:val="-5"/>
                                <w:sz w:val="92"/>
                                <w:szCs w:val="92"/>
                              </w:rPr>
                              <w:t xml:space="preserve">Anatomy of a One-Page CV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493775</wp:posOffset>
                </wp:positionH>
                <wp:positionV relativeFrom="page">
                  <wp:posOffset>1488643</wp:posOffset>
                </wp:positionV>
                <wp:extent cx="3815434" cy="201168"/>
                <wp:effectExtent l="0" t="0" r="0" b="0"/>
                <wp:wrapNone/>
                <wp:docPr id="3022" name="Text 30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5434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F2B22"/>
                                <w:sz w:val="26"/>
                                <w:szCs w:val="26"/>
                              </w:rPr>
                              <w:t xml:space="preserve">What recruiters look for first, top to bottom.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7615123</wp:posOffset>
                </wp:positionV>
                <wp:extent cx="6072144" cy="201168"/>
                <wp:effectExtent l="0" t="0" r="0" b="0"/>
                <wp:wrapNone/>
                <wp:docPr id="3023" name="Text 30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2144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F2B22"/>
                                <w:sz w:val="26"/>
                                <w:szCs w:val="26"/>
                              </w:rPr>
                              <w:t xml:space="preserve">Keep it to one page, use one clear font, and lead every bullet with a verb.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Anatomy of a One-Page CV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