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13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13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11276380</wp:posOffset>
                </wp:positionV>
                <wp:extent cx="7781951" cy="2432304"/>
                <wp:effectExtent l="0" t="0" r="0" b="0"/>
                <wp:wrapNone/>
                <wp:docPr id="3139" name="Text 31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1951" cy="2432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30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51515"/>
                                <w:spacing w:val="-68"/>
                                <w:sz w:val="346"/>
                                <w:szCs w:val="346"/>
                              </w:rPr>
                              <w:t xml:space="preserve">Office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13295375</wp:posOffset>
                </wp:positionV>
                <wp:extent cx="7049160" cy="2432304"/>
                <wp:effectExtent l="0" t="0" r="0" b="0"/>
                <wp:wrapNone/>
                <wp:docPr id="3140" name="Text 31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9160" cy="2432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30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51515"/>
                                <w:spacing w:val="-68"/>
                                <w:sz w:val="346"/>
                                <w:szCs w:val="346"/>
                              </w:rPr>
                              <w:t xml:space="preserve">Floor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15672816</wp:posOffset>
                </wp:positionV>
                <wp:extent cx="7269708" cy="886968"/>
                <wp:effectExtent l="0" t="0" r="0" b="0"/>
                <wp:wrapNone/>
                <wp:docPr id="3141" name="Text 31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69708" cy="886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51515"/>
                                <w:sz w:val="55"/>
                                <w:szCs w:val="55"/>
                              </w:rPr>
                              <w:t xml:space="preserve">Fitted office floor with 60 desks, two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51515"/>
                                <w:sz w:val="55"/>
                                <w:szCs w:val="55"/>
                              </w:rPr>
                              <w:t xml:space="preserve">cabins and metro access.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6883946</wp:posOffset>
                </wp:positionH>
                <wp:positionV relativeFrom="page">
                  <wp:posOffset>17428464</wp:posOffset>
                </wp:positionV>
                <wp:extent cx="7033221" cy="274320"/>
                <wp:effectExtent l="0" t="0" r="0" b="0"/>
                <wp:wrapNone/>
                <wp:docPr id="3142" name="Text 31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3221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51515"/>
                                <w:spacing w:val="37"/>
                                <w:sz w:val="37"/>
                                <w:szCs w:val="37"/>
                              </w:rPr>
                              <w:t xml:space="preserve">6,000 SQ FT — CYBER PARK · NOIDA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877824</wp:posOffset>
                </wp:positionV>
                <wp:extent cx="2585351" cy="274320"/>
                <wp:effectExtent l="0" t="0" r="0" b="0"/>
                <wp:wrapNone/>
                <wp:docPr id="3143" name="Text 31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5351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51515"/>
                                <w:spacing w:val="51"/>
                                <w:sz w:val="37"/>
                                <w:szCs w:val="37"/>
                              </w:rPr>
                              <w:t xml:space="preserve">COMMERCIAL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Floor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