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597"/>
      </w:tblGrid>
      <w:tr>
        <w:trPr>
          <w:trHeight w:val="14071" w:hRule="exact"/>
        </w:trPr>
        <w:tc>
          <w:tcPr>
            <w:tcW w:type="dxa" w:w="1814"/>
            <w:shd w:val="clear" w:color="auto" w:fill="7E22CE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597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7E22CE"/>
                <w:sz w:val="20"/>
                <w:spacing w:val="40"/>
              </w:rPr>
              <w:t>Assignment 02</w:t>
            </w:r>
          </w:p>
          <w:p>
            <w:pPr>
              <w:pStyle w:val="Title"/>
            </w:pPr>
            <w:r>
              <w:t>Democracy and Elections in India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67676"/>
                <w:sz w:val="26"/>
              </w:rPr>
              <w:t>How the world’s largest democracy votes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SUBMITTED BY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Riya Singh · Roll No. 23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SUBJECT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Political Science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SUBMITTED TO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Introduction</w:t>
      </w:r>
      <w:r>
        <w:tab/>
        <w:t>2</w:t>
      </w:r>
    </w:p>
    <w:p>
      <w:pPr>
        <w:pStyle w:val="TOC1"/>
      </w:pPr>
      <w:r>
        <w:t>Features of Indian Democracy</w:t>
      </w:r>
      <w:r>
        <w:tab/>
        <w:t>2</w:t>
      </w:r>
    </w:p>
    <w:p>
      <w:pPr>
        <w:pStyle w:val="TOC1"/>
      </w:pPr>
      <w:r>
        <w:t>The Election Process</w:t>
      </w:r>
      <w:r>
        <w:tab/>
        <w:t>3</w:t>
      </w:r>
    </w:p>
    <w:p>
      <w:pPr>
        <w:pStyle w:val="TOC1"/>
      </w:pPr>
      <w:r>
        <w:t>Challenges</w:t>
      </w:r>
      <w:r>
        <w:tab/>
        <w:t>3</w:t>
      </w:r>
    </w:p>
    <w:p>
      <w:pPr>
        <w:pStyle w:val="TOC1"/>
      </w:pPr>
      <w:r>
        <w:t>Conclusion</w:t>
      </w:r>
      <w:r>
        <w:tab/>
        <w:t>3</w:t>
      </w:r>
    </w:p>
    <w:p>
      <w:pPr>
        <w:pStyle w:val="TOC1"/>
      </w:pPr>
      <w:r>
        <w:t>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Introduction</w:t>
      </w:r>
    </w:p>
    <w:p>
      <w:pPr>
        <w:jc w:val="both"/>
      </w:pPr>
      <w:r>
        <w:t>Democracy is a form of government in which rulers are elected by the people. India holds regular, free and fair elections to the Lok Sabha, state assemblies and local bodies.</w:t>
      </w:r>
    </w:p>
    <w:p>
      <w:pPr>
        <w:pStyle w:val="Heading1"/>
      </w:pPr>
      <w:r>
        <w:t>Features of Indian Democracy</w:t>
      </w:r>
    </w:p>
    <w:p>
      <w:pPr>
        <w:jc w:val="both"/>
      </w:pPr>
      <w:r>
        <w:t>The Constitution guarantees adult franchise, fundamental rights and an independent judiciary.</w:t>
      </w:r>
    </w:p>
    <w:p>
      <w:pPr>
        <w:pStyle w:val="ListBullet"/>
      </w:pPr>
      <w:r>
        <w:t>Universal adult franchise</w:t>
      </w:r>
    </w:p>
    <w:p>
      <w:pPr>
        <w:pStyle w:val="ListBullet"/>
      </w:pPr>
      <w:r>
        <w:t>Regular elections every five years</w:t>
      </w:r>
    </w:p>
    <w:p>
      <w:pPr>
        <w:pStyle w:val="ListBullet"/>
      </w:pPr>
      <w:r>
        <w:t>Multi-party system</w:t>
      </w:r>
    </w:p>
    <w:p>
      <w:pPr>
        <w:pStyle w:val="ListBullet"/>
      </w:pPr>
      <w:r>
        <w:t>Independent Election Commission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Body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Elected by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Lok Sabha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Citizens directly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Rajya Sabha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6 years (one-third retire every 2 years)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State legislators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State Assembly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Citizens directly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Panchayat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Village voters</w:t>
            </w:r>
          </w:p>
        </w:tc>
      </w:tr>
    </w:tbl>
    <w:p>
      <w:pPr>
        <w:spacing w:after="80"/>
      </w:pPr>
    </w:p>
    <w:p>
      <w:pPr>
        <w:pStyle w:val="Heading1"/>
      </w:pPr>
      <w:r>
        <w:t>The Election Process</w:t>
      </w:r>
    </w:p>
    <w:p>
      <w:pPr>
        <w:jc w:val="both"/>
      </w:pPr>
      <w:r>
        <w:t>Elections follow a fixed sequence managed by the Election Commission.</w:t>
      </w:r>
    </w:p>
    <w:p>
      <w:pPr>
        <w:pStyle w:val="ListBullet"/>
      </w:pPr>
      <w:r>
        <w:t>Delimitation of constituencies</w:t>
      </w:r>
    </w:p>
    <w:p>
      <w:pPr>
        <w:pStyle w:val="ListBullet"/>
      </w:pPr>
      <w:r>
        <w:t>Preparation of voter lists</w:t>
      </w:r>
    </w:p>
    <w:p>
      <w:pPr>
        <w:pStyle w:val="ListBullet"/>
      </w:pPr>
      <w:r>
        <w:t>Nomination of candidates</w:t>
      </w:r>
    </w:p>
    <w:p>
      <w:pPr>
        <w:pStyle w:val="ListBullet"/>
      </w:pPr>
      <w:r>
        <w:t>Campaigning under the Model Code of Conduct</w:t>
      </w:r>
    </w:p>
    <w:p>
      <w:pPr>
        <w:pStyle w:val="ListBullet"/>
      </w:pPr>
      <w:r>
        <w:t>Polling using EVMs and VVPAT</w:t>
      </w:r>
    </w:p>
    <w:p>
      <w:pPr>
        <w:pStyle w:val="ListBullet"/>
      </w:pPr>
      <w:r>
        <w:t>Counting and declaration of results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Remember</w:t>
            </w:r>
          </w:p>
          <w:p>
            <w:pPr>
              <w:spacing w:after="0"/>
            </w:pPr>
            <w:r>
              <w:t>Universal adult franchise means every citizen aged 18 or above can vote, regardless of caste, religion, gender or wealth.</w:t>
            </w:r>
          </w:p>
        </w:tc>
      </w:tr>
    </w:tbl>
    <w:p>
      <w:pPr>
        <w:spacing w:after="40"/>
      </w:pPr>
    </w:p>
    <w:p>
      <w:pPr>
        <w:pStyle w:val="Heading1"/>
      </w:pPr>
      <w:r>
        <w:t>Challenges</w:t>
      </w:r>
    </w:p>
    <w:p>
      <w:pPr>
        <w:jc w:val="both"/>
      </w:pPr>
      <w:r>
        <w:t>Money power, criminalisation of politics and low turnout in some areas remain challenges. Voter awareness and electoral reforms help address them.</w:t>
      </w:r>
    </w:p>
    <w:p>
      <w:pPr>
        <w:pStyle w:val="ListBullet"/>
      </w:pPr>
      <w:r>
        <w:t>Use of money and muscle power</w:t>
      </w:r>
    </w:p>
    <w:p>
      <w:pPr>
        <w:pStyle w:val="ListBullet"/>
      </w:pPr>
      <w:r>
        <w:t>Fake news during campaigns</w:t>
      </w:r>
    </w:p>
    <w:p>
      <w:pPr>
        <w:pStyle w:val="ListBullet"/>
      </w:pPr>
      <w:r>
        <w:t>Low participation of youth in some areas</w:t>
      </w:r>
    </w:p>
    <w:p>
      <w:pPr>
        <w:pStyle w:val="Heading1"/>
      </w:pPr>
      <w:r>
        <w:t>Conclusion</w:t>
      </w:r>
    </w:p>
    <w:p>
      <w:pPr>
        <w:jc w:val="both"/>
      </w:pPr>
      <w:r>
        <w:t>Elections give citizens the power to choose and change their government peacefully. An informed and active voter is the strength of democracy.</w:t>
      </w:r>
    </w:p>
    <w:p>
      <w:pPr>
        <w:pStyle w:val="Heading1"/>
      </w:pPr>
      <w:r>
        <w:t>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Democracy and Elections in India</w:t>
    </w:r>
    <w:r>
      <w:rPr>
        <w:color w:val="767676"/>
        <w:sz w:val="17"/>
      </w:rPr>
      <w:tab/>
      <w:t>Political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7E22CE"/>
      </w:pBdr>
    </w:pPr>
    <w:rPr>
      <w:rFonts w:ascii="Poppins" w:hAnsi="Poppins" w:cs="Poppins" w:eastAsia="Poppins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