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right"/>
        <w:pBdr>
          <w:top w:val="single" w:sz="18" w:space="6" w:color="7C2D12"/>
        </w:pBdr>
      </w:pPr>
      <w:r>
        <w:rPr>
          <w:color w:val="6B7079"/>
          <w:sz w:val="18"/>
          <w:szCs w:val="18"/>
        </w:rPr>
        <w:t>आवेदन पत्र · बैंक खाता खोलने हेतु</w:t>
      </w:r>
    </w:p>
    <w:p>
      <w:pPr>
        <w:spacing w:after="0"/>
      </w:pPr>
      <w:r>
        <w:rPr>
          <w:b/>
          <w:bCs/>
        </w:rPr>
        <w:t>सेवा में,</w:t>
      </w:r>
    </w:p>
    <w:p>
      <w:pPr>
        <w:spacing w:after="0"/>
        <w:jc w:val="left"/>
      </w:pPr>
      <w:r>
        <w:rPr>
          <w:b w:val="0"/>
          <w:bCs w:val="0"/>
        </w:rPr>
        <w:t>श्रीमान शाखा प्रबंधक महोदय,</w:t>
      </w:r>
    </w:p>
    <w:p>
      <w:pPr>
        <w:spacing w:after="0"/>
        <w:jc w:val="left"/>
      </w:pPr>
      <w:r>
        <w:rPr>
          <w:b w:val="0"/>
          <w:bCs w:val="0"/>
        </w:rPr>
        <w:t>जनसेवा सहकारी बैंक,</w:t>
      </w:r>
    </w:p>
    <w:p>
      <w:pPr>
        <w:spacing w:after="240"/>
        <w:jc w:val="left"/>
      </w:pPr>
      <w:r>
        <w:rPr>
          <w:b w:val="0"/>
          <w:bCs w:val="0"/>
        </w:rPr>
        <w:t>मुख्य शाखा, सदर बाज़ार, आगरा।</w:t>
      </w:r>
    </w:p>
    <w:p>
      <w:pPr>
        <w:spacing w:after="200"/>
      </w:pPr>
      <w:r>
        <w:t>दिनांक : 18 अप्रैल 2026</w:t>
      </w:r>
    </w:p>
    <w:p>
      <w:pPr>
        <w:spacing w:after="240"/>
      </w:pPr>
      <w:r>
        <w:rPr>
          <w:b/>
          <w:bCs/>
          <w:color w:val="7C2D12"/>
        </w:rPr>
        <w:t xml:space="preserve">विषय : </w:t>
      </w:r>
      <w:r>
        <w:rPr>
          <w:b/>
          <w:bCs/>
        </w:rPr>
        <w:t>बचत खाता खोलने हेतु आवेदन पत्र।</w:t>
      </w:r>
    </w:p>
    <w:p>
      <w:pPr>
        <w:spacing w:after="160"/>
      </w:pPr>
      <w:r>
        <w:t>महोदय,</w:t>
      </w:r>
    </w:p>
    <w:p>
      <w:pPr>
        <w:ind w:firstLine="567"/>
        <w:jc w:val="both"/>
      </w:pPr>
      <w:r>
        <w:t>सविनय निवेदन है कि मैं राजकीय इंटर कॉलेज, आगरा में कक्षा 11 की छात्रा हूँ और आपकी शाखा के निकट ही रहती हूँ। मुझे विद्यालय से मिलने वाली छात्रवृत्ति सीधे बैंक खाते में प्राप्त करने के लिए एक बचत खाता खुलवाना है।</w:t>
      </w:r>
    </w:p>
    <w:p>
      <w:pPr>
        <w:ind w:firstLine="567"/>
        <w:jc w:val="both"/>
      </w:pPr>
      <w:r>
        <w:t>मैं चाहती हूँ कि मेरा खाता मेरी माताजी, श्रीमती सुनीता गुप्ता, के साथ संयुक्त रूप से खोला जाए, ताकि आवश्यकता पड़ने पर वे भी लेन-देन कर सकें। मैंने खाता खोलने का फ़ॉर्म भर दिया है और अपने ग्राहक पहचान (केवाईसी) दस्तावेज़ों की प्रतिलिपियाँ संलग्न कर दी हैं। प्रारंभिक जमा राशि के रूप में ₹ 500 नकद जमा करने को मैं तैयार हूँ।</w:t>
      </w:r>
    </w:p>
    <w:p>
      <w:pPr>
        <w:ind w:firstLine="567"/>
        <w:jc w:val="both"/>
      </w:pPr>
      <w:r>
        <w:t>अतः आपसे निवेदन है कि मेरा बचत खाता शीघ्र खोलने और मुझे पासबुक तथा एटीएम कार्ड उपलब्ध कराने की कृपा करें।</w:t>
      </w:r>
    </w:p>
    <w:p>
      <w:pPr>
        <w:spacing w:after="280"/>
      </w:pPr>
      <w:r>
        <w:t>सधन्यवाद।</w:t>
      </w:r>
    </w:p>
    <w:p>
      <w:pPr>
        <w:spacing w:after="0"/>
      </w:pPr>
      <w:r>
        <w:t>भवदीया,</w:t>
      </w:r>
    </w:p>
    <w:p>
      <w:pPr>
        <w:spacing w:after="440"/>
      </w:pPr>
    </w:p>
    <w:p>
      <w:pPr>
        <w:spacing w:after="0"/>
        <w:jc w:val="left"/>
      </w:pPr>
      <w:r>
        <w:rPr>
          <w:b/>
          <w:bCs/>
        </w:rPr>
        <w:t>नेहा गुप्ता</w:t>
      </w:r>
    </w:p>
    <w:p>
      <w:pPr>
        <w:spacing w:after="0"/>
        <w:jc w:val="left"/>
      </w:pPr>
      <w:r>
        <w:rPr>
          <w:b w:val="0"/>
          <w:bCs w:val="0"/>
        </w:rPr>
        <w:t>पुत्री श्री राजेश गुप्ता</w:t>
      </w:r>
    </w:p>
    <w:p>
      <w:pPr>
        <w:spacing w:after="0"/>
        <w:jc w:val="left"/>
      </w:pPr>
      <w:r>
        <w:rPr>
          <w:b w:val="0"/>
          <w:bCs w:val="0"/>
        </w:rPr>
        <w:t>14/27, लोहामंडी, आगरा – 282002</w:t>
      </w:r>
    </w:p>
    <w:p>
      <w:pPr>
        <w:spacing w:after="200"/>
        <w:jc w:val="left"/>
      </w:pPr>
      <w:r>
        <w:rPr>
          <w:b w:val="0"/>
          <w:bCs w:val="0"/>
        </w:rPr>
        <w:t>मोबाइल : 97XXXXXX45</w:t>
      </w:r>
    </w:p>
    <w:p>
      <w:pPr>
        <w:spacing w:after="40" w:before="120"/>
      </w:pPr>
      <w:r>
        <w:rPr>
          <w:b/>
          <w:bCs/>
        </w:rPr>
        <w:t>संलग्नक :</w:t>
      </w:r>
    </w:p>
    <w:p>
      <w:pPr>
        <w:pStyle w:val="ListNumber"/>
      </w:pPr>
      <w:r>
        <w:t>भरा हुआ खाता खोलने का फ़ॉर्म</w:t>
      </w:r>
    </w:p>
    <w:p>
      <w:pPr>
        <w:pStyle w:val="ListNumber"/>
      </w:pPr>
      <w:r>
        <w:t>आधार कार्ड की प्रतिलिपि</w:t>
      </w:r>
    </w:p>
    <w:p>
      <w:pPr>
        <w:pStyle w:val="ListNumber"/>
      </w:pPr>
      <w:r>
        <w:t>विद्यालय पहचान-पत्र की प्रतिलिपि</w:t>
      </w:r>
    </w:p>
    <w:p>
      <w:pPr>
        <w:pStyle w:val="ListNumber"/>
      </w:pPr>
      <w:r>
        <w:t>दो पासपोर्ट आकार के फोटो</w:t>
      </w:r>
    </w:p>
    <w:sectPr w:rsidR="00FC693F" w:rsidRPr="0006063C" w:rsidSect="00034616">
      <w:headerReference w:type="default" r:id="rId9"/>
      <w:footerReference w:type="default" r:id="rId10"/>
      <w:headerReference w:type="first" r:id="rId11"/>
      <w:footerReference w:type="first" r:id="rId12"/>
      <w:pgSz w:w="11906" w:h="16838"/>
      <w:pgMar w:top="1185"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36" w:lineRule="auto"/>
    </w:pPr>
    <w:rPr>
      <w:rFonts w:ascii="Mukta" w:hAnsi="Mukta" w:cs="Mukta" w:eastAsia="Mukta"/>
      <w:color w:val="111827"/>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Pr>
    <w:rPr>
      <w:rFonts w:ascii="Mukta" w:hAnsi="Mukta" w:cs="Mukta" w:eastAsia="Mukta"/>
      <w:b/>
      <w:bCs/>
      <w:i w:val="0"/>
      <w:iCs w:val="0"/>
      <w:caps w:val="0"/>
      <w:color w:val="11182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Mukta" w:hAnsi="Mukta" w:cs="Mukta" w:eastAsia="Mukta"/>
      <w:b/>
      <w:bCs/>
      <w:i w:val="0"/>
      <w:iCs w:val="0"/>
      <w:color w:val="7C2D1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Mukta" w:hAnsi="Mukta" w:cs="Mukta" w:eastAsia="Mukta"/>
      <w:b/>
      <w:bCs/>
      <w:i w:val="0"/>
      <w:iCs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Mukta" w:hAnsi="Mukta" w:cs="Mukta" w:eastAsia="Mukta"/>
      <w:b/>
      <w:bCs/>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Mukta" w:hAnsi="Mukta" w:cs="Mukta" w:eastAsia="Mukta"/>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Mukta" w:hAnsi="Mukta" w:cs="Mukta" w:eastAsia="Mukta"/>
      <w:b/>
      <w:bCs/>
      <w:sz w:val="26"/>
      <w:szCs w:val="26"/>
    </w:rPr>
  </w:style>
  <w:style w:type="paragraph" w:customStyle="1" w:styleId="TOC2">
    <w:name w:val="TOC 2"/>
    <w:basedOn w:val="Normal"/>
    <w:pPr>
      <w:tabs>
        <w:tab w:pos="9411"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