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67676"/>
        </w:rPr>
        <w:t>Ref: SPS/2026/PTM/07</w:t>
      </w:r>
    </w:p>
    <w:p>
      <w:pPr>
        <w:spacing w:after="320"/>
      </w:pPr>
      <w:r>
        <w:rPr>
          <w:color w:val="767676"/>
        </w:rPr>
        <w:t>Date: 14 April 2026</w:t>
      </w:r>
    </w:p>
    <w:p>
      <w:pPr>
        <w:spacing w:after="0"/>
      </w:pPr>
      <w:r>
        <w:t>To all parents and guardians</w:t>
      </w:r>
    </w:p>
    <w:p>
      <w:pPr>
        <w:spacing w:after="0"/>
      </w:pPr>
      <w:r>
        <w:t>Classes VI to X</w:t>
      </w:r>
    </w:p>
    <w:p>
      <w:pPr>
        <w:spacing w:after="120"/>
      </w:pPr>
    </w:p>
    <w:p>
      <w:pPr>
        <w:spacing w:after="200"/>
      </w:pPr>
      <w:r>
        <w:rPr>
          <w:b/>
        </w:rPr>
        <w:t>Subject: Parent–Teacher Meeting on Saturday, 25 April 2026</w:t>
      </w:r>
    </w:p>
    <w:p>
      <w:r>
        <w:t>Dear Parents,</w:t>
      </w:r>
    </w:p>
    <w:p>
      <w:pPr>
        <w:jc w:val="both"/>
      </w:pPr>
      <w:r>
        <w:t>We are happy to invite you to the Parent–Teacher Meeting for Classes VI to X on Saturday, 25 April 2026, from 9:00 AM to 12:30 PM in the respective classrooms.</w:t>
      </w:r>
    </w:p>
    <w:p>
      <w:pPr>
        <w:jc w:val="both"/>
      </w:pPr>
      <w:r>
        <w:t>The meeting is an opportunity to discuss your child's progress in the first term, review the answer sheets of the periodic tests and plan together for the coming months.</w:t>
      </w:r>
    </w:p>
    <w:p>
      <w:pPr>
        <w:jc w:val="both"/>
      </w:pPr>
      <w:r>
        <w:t>We request you to bring the school diary and to follow the time slot shared by the class teacher to avoid waiting.</w:t>
      </w:r>
    </w:p>
    <w:p>
      <w:pPr>
        <w:spacing w:after="720" w:before="200"/>
      </w:pPr>
      <w:r>
        <w:t>With regards,</w:t>
      </w:r>
    </w:p>
    <w:p>
      <w:pPr>
        <w:spacing w:after="0"/>
      </w:pPr>
      <w:r>
        <w:rPr>
          <w:b/>
        </w:rPr>
        <w:t>Principal</w:t>
      </w:r>
    </w:p>
    <w:p>
      <w:pPr>
        <w:spacing w:after="0"/>
      </w:pPr>
      <w:r>
        <w:rPr>
          <w:color w:val="767676"/>
        </w:rPr>
        <w:t>Sunrise Public School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>Sunrise Public School · www.yourschool.in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PT Serif" w:hAnsi="PT Serif" w:cs="PT Serif" w:eastAsia="PT Serif"/>
              <w:b/>
              <w:color w:val="166534"/>
              <w:sz w:val="36"/>
            </w:rPr>
            <w:t>Sunrise Public School</w:t>
          </w:r>
        </w:p>
        <w:p>
          <w:r>
            <w:rPr>
              <w:color w:val="767676"/>
              <w:sz w:val="18"/>
            </w:rPr>
            <w:t>Affiliated to CBSE · Excellence with values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767676"/>
              <w:sz w:val="17"/>
            </w:rPr>
            <w:t>Sector 9, Your City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PIN 110001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+91 11 0000 0000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office@yourschool.in</w:t>
          </w:r>
        </w:p>
      </w:tc>
    </w:tr>
  </w:tbl>
  <w:p>
    <w:pPr>
      <w:pBdr>
        <w:bottom w:val="single" w:sz="12" w:space="1" w:color="166534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166534"/>
      </w:pBdr>
    </w:pPr>
    <w:rPr>
      <w:rFonts w:ascii="PT Serif" w:hAnsi="PT Serif" w:cs="PT Serif" w:eastAsia="PT Serif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