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AMH/HR/EXP/2026/031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To Whom It May Concern</w:t>
      </w:r>
    </w:p>
    <w:p>
      <w:pPr>
        <w:spacing w:after="120"/>
      </w:pPr>
    </w:p>
    <w:p>
      <w:pPr>
        <w:spacing w:after="200"/>
      </w:pPr>
      <w:r>
        <w:rPr>
          <w:b/>
        </w:rPr>
        <w:t>Subject: Experience certificate</w:t>
      </w:r>
    </w:p>
    <w:p/>
    <w:p>
      <w:pPr>
        <w:jc w:val="both"/>
      </w:pPr>
      <w:r>
        <w:t>This is to certify that Ms. Employee Name worked with Arogya Multispeciality Hospital as a Staff Nurse in the Intensive Care Unit from 1 March 2022 to 31 May 2026.</w:t>
      </w:r>
    </w:p>
    <w:p>
      <w:pPr>
        <w:jc w:val="both"/>
      </w:pPr>
      <w:r>
        <w:t>During her tenure she handled patient care in a 12-bed ICU, trained new nursing staff on infection-control protocols and maintained accurate clinical records. Her conduct and work were found to be sincere and professional.</w:t>
      </w:r>
    </w:p>
    <w:p>
      <w:pPr>
        <w:jc w:val="both"/>
      </w:pPr>
      <w:r>
        <w:t>She is leaving the organisation of her own accord. We wish her success in her future career.</w:t>
      </w:r>
    </w:p>
    <w:p>
      <w:pPr>
        <w:spacing w:after="720" w:before="200"/>
      </w:pPr>
      <w:r>
        <w:t>For Arogya Multispeciality Hospital,</w:t>
      </w:r>
    </w:p>
    <w:p>
      <w:pPr>
        <w:spacing w:after="0"/>
      </w:pPr>
      <w:r>
        <w:rPr>
          <w:b/>
        </w:rPr>
        <w:t>HR Manager Name</w:t>
      </w:r>
    </w:p>
    <w:p>
      <w:pPr>
        <w:spacing w:after="0"/>
      </w:pPr>
      <w:r>
        <w:rPr>
          <w:color w:val="6B7079"/>
        </w:rPr>
        <w:t>Manager, Human Resources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Arogya Multispeciality Hospital · www.yourhospital.in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026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415"/>
      <w:gridCol w:w="3610"/>
    </w:tblGrid>
    <w:tr>
      <w:tc>
        <w:tcPr>
          <w:tcW w:type="dxa" w:w="5415"/>
        </w:tcPr>
        <w:p>
          <w:r>
            <w:rPr>
              <w:rFonts w:ascii="Calibri" w:hAnsi="Calibri" w:cs="Calibri" w:eastAsia="Calibri"/>
              <w:b/>
              <w:color w:val="9A3412"/>
              <w:sz w:val="36"/>
            </w:rPr>
            <w:t>Arogya Multispeciality Hospital</w:t>
          </w:r>
        </w:p>
        <w:p>
          <w:r>
            <w:rPr>
              <w:color w:val="6B7079"/>
              <w:sz w:val="18"/>
            </w:rPr>
            <w:t>Human Resources Department</w:t>
          </w:r>
        </w:p>
      </w:tc>
      <w:tc>
        <w:tcPr>
          <w:tcW w:type="dxa" w:w="3610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NH-48, Near City Mall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Vadodara 390007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+91 265 000 0000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hr@yourhospital.in</w:t>
          </w:r>
        </w:p>
      </w:tc>
    </w:tr>
  </w:tbl>
  <w:p>
    <w:pPr>
      <w:pBdr>
        <w:bottom w:val="single" w:sz="12" w:space="1" w:color="9A341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9A3412"/>
      </w:pBdr>
    </w:pPr>
    <w:rPr>
      <w:rFonts w:ascii="Calibri" w:hAnsi="Calibri" w:cs="Calibri" w:eastAsia="Calibri"/>
      <w:b/>
      <w:bCs/>
      <w:i w:val="0"/>
      <w:color w:val="11182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11182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