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937"/>
        <w:gridCol w:w="3969"/>
      </w:tblGrid>
      <w:tr>
        <w:trPr>
          <w:trHeight w:val="16804" w:hRule="atLeast"/>
        </w:trPr>
        <w:tc>
          <w:tcPr>
            <w:tcW w:type="dxa" w:w="7937"/>
            <w:shd w:val="clear" w:color="auto" w:fill="FFFFFF"/>
            <w:tcMar>
              <w:top w:w="1020" w:type="dxa"/>
              <w:left w:w="907" w:type="dxa"/>
              <w:bottom w:w="680" w:type="dxa"/>
              <w:right w:w="567" w:type="dxa"/>
            </w:tcMar>
          </w:tcPr>
          <w:p>
            <w:pPr>
              <w:pStyle w:val="Name"/>
            </w:pPr>
            <w:r>
              <w:t>Aditya Singh</w:t>
            </w:r>
          </w:p>
          <w:p>
            <w:pPr>
              <w:pStyle w:val="Role"/>
            </w:pPr>
            <w:r>
              <w:t>Mechanical Engineering Student</w:t>
            </w:r>
          </w:p>
          <w:p>
            <w:pPr>
              <w:pStyle w:val="SectionHeading"/>
              <w:pBdr>
                <w:left w:val="single" w:sz="28" w:space="6" w:color="DC2626"/>
              </w:pBdr>
              <w:ind w:left="0" w:right="0"/>
            </w:pPr>
            <w:r>
              <w:t>Profile</w:t>
            </w:r>
          </w:p>
          <w:p>
            <w:pPr>
              <w:pStyle w:val="Summary"/>
            </w:pPr>
            <w:r>
              <w:t>Mechanical engineering student with hands-on experience in CAD, fabrication and a student formula racing team. Seeking a graduate engineer role in design or manufacturing.</w:t>
            </w:r>
          </w:p>
          <w:p>
            <w:pPr>
              <w:pStyle w:val="SectionHeading"/>
              <w:pBdr>
                <w:left w:val="single" w:sz="28" w:space="6" w:color="DC2626"/>
              </w:pBdr>
              <w:ind w:left="0" w:right="0"/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B.Tech, Mechanical Engineering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4748B"/>
                <w:sz w:val="20"/>
                <w:szCs w:val="21"/>
              </w:rPr>
              <w:t>2022 — 2026</w:t>
            </w:r>
          </w:p>
          <w:p>
            <w:pPr>
              <w:pStyle w:val="EntryMeta"/>
            </w:pPr>
            <w:r>
              <w:t>Northern Institute of Engineering &amp; Technology</w:t>
            </w:r>
            <w:r>
              <w:t xml:space="preserve">  ·  CGPA 8.3 / 10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Class XII (UP Board)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4748B"/>
                <w:sz w:val="20"/>
                <w:szCs w:val="21"/>
              </w:rPr>
              <w:t>2022</w:t>
            </w:r>
          </w:p>
          <w:p>
            <w:pPr>
              <w:pStyle w:val="EntryMeta"/>
            </w:pPr>
            <w:r>
              <w:t>Aster Grove Inter College</w:t>
            </w:r>
            <w:r>
              <w:t xml:space="preserve">  ·  90.8%</w:t>
            </w:r>
          </w:p>
          <w:p>
            <w:pPr>
              <w:pStyle w:val="SectionHeading"/>
              <w:pBdr>
                <w:left w:val="single" w:sz="28" w:space="6" w:color="DC2626"/>
              </w:pBdr>
              <w:ind w:left="0" w:right="0"/>
            </w:pPr>
            <w:r>
              <w:t>Projects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Formula Student car — chassis team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4748B"/>
                <w:sz w:val="20"/>
                <w:szCs w:val="21"/>
              </w:rPr>
              <w:t>2023 — 2025</w:t>
            </w:r>
          </w:p>
          <w:p>
            <w:pPr>
              <w:pStyle w:val="EntryMeta"/>
            </w:pPr>
            <w:r>
              <w:t>SolidWorks, ANSYS</w:t>
            </w:r>
          </w:p>
          <w:p>
            <w:pPr>
              <w:pStyle w:val="ResumeBullet"/>
            </w:pPr>
            <w:r>
              <w:t>Designed the space-frame chassis; cut weight by 8 kg while improving stiffness.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Solar-powered vegetable dryer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4748B"/>
                <w:sz w:val="20"/>
                <w:szCs w:val="21"/>
              </w:rPr>
              <w:t>2024</w:t>
            </w:r>
          </w:p>
          <w:p>
            <w:pPr>
              <w:pStyle w:val="EntryMeta"/>
            </w:pPr>
            <w:r>
              <w:t>Fabrication</w:t>
            </w:r>
          </w:p>
          <w:p>
            <w:pPr>
              <w:pStyle w:val="ResumeBullet"/>
            </w:pPr>
            <w:r>
              <w:t>Built a low-cost dryer prototype for a village self-help group.</w:t>
            </w:r>
          </w:p>
          <w:p>
            <w:pPr>
              <w:pStyle w:val="SectionHeading"/>
              <w:pBdr>
                <w:left w:val="single" w:sz="28" w:space="6" w:color="DC2626"/>
              </w:pBdr>
              <w:ind w:left="0" w:right="0"/>
            </w:pPr>
            <w:r>
              <w:t>Internship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Summer Trainee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4748B"/>
                <w:sz w:val="20"/>
                <w:szCs w:val="21"/>
              </w:rPr>
              <w:t>Jun — Jul 2025</w:t>
            </w:r>
          </w:p>
          <w:p>
            <w:pPr>
              <w:pStyle w:val="EntryMeta"/>
            </w:pPr>
            <w:r>
              <w:t>Kestrel Mobility, Hosur</w:t>
            </w:r>
          </w:p>
          <w:p>
            <w:pPr>
              <w:pStyle w:val="ResumeBullet"/>
            </w:pPr>
            <w:r>
              <w:t>Studied assembly-line bottlenecks and proposed a fixture that saved 12 s per unit.</w:t>
            </w:r>
          </w:p>
        </w:tc>
        <w:tc>
          <w:tcPr>
            <w:tcW w:type="dxa" w:w="3969"/>
            <w:shd w:val="clear" w:color="auto" w:fill="F1F5F9"/>
            <w:tcMar>
              <w:top w:w="102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left w:val="single" w:sz="28" w:space="6" w:color="DC2626"/>
              </w:pBdr>
              <w:spacing w:before="0"/>
              <w:ind w:left="0" w:right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+91 94150 56789</w:t>
            </w:r>
          </w:p>
          <w:p>
            <w:pPr>
              <w:pStyle w:val="SideText"/>
              <w:spacing w:after="30"/>
            </w:pPr>
            <w:r>
              <w:t>aditya.singh@email.com</w:t>
            </w:r>
          </w:p>
          <w:p>
            <w:pPr>
              <w:pStyle w:val="SideText"/>
              <w:spacing w:after="30"/>
            </w:pPr>
            <w:r>
              <w:t>Lucknow, India</w:t>
            </w:r>
          </w:p>
          <w:p>
            <w:pPr>
              <w:pStyle w:val="SideText"/>
              <w:spacing w:after="30"/>
            </w:pPr>
            <w:r>
              <w:t>linkedin.com/in/adityasingh</w:t>
            </w:r>
          </w:p>
          <w:p>
            <w:pPr>
              <w:pStyle w:val="SideHeading"/>
              <w:pBdr>
                <w:left w:val="single" w:sz="28" w:space="6" w:color="DC2626"/>
              </w:pBdr>
              <w:ind w:left="0" w:right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CAD modelling</w:t>
            </w:r>
          </w:p>
          <w:p>
            <w:pPr>
              <w:pStyle w:val="SideText"/>
              <w:spacing w:after="40"/>
            </w:pPr>
            <w:r>
              <w:t>FEA</w:t>
            </w:r>
          </w:p>
          <w:p>
            <w:pPr>
              <w:pStyle w:val="SideText"/>
              <w:spacing w:after="40"/>
            </w:pPr>
            <w:r>
              <w:t>Manufacturing processes</w:t>
            </w:r>
          </w:p>
          <w:p>
            <w:pPr>
              <w:pStyle w:val="SideText"/>
              <w:spacing w:after="40"/>
            </w:pPr>
            <w:r>
              <w:t>GD&amp;T basics</w:t>
            </w:r>
          </w:p>
          <w:p>
            <w:pPr>
              <w:pStyle w:val="SideText"/>
              <w:spacing w:after="40"/>
            </w:pPr>
            <w:r>
              <w:t>Teamwork</w:t>
            </w:r>
          </w:p>
          <w:p>
            <w:pPr>
              <w:pStyle w:val="SideHeading"/>
              <w:pBdr>
                <w:left w:val="single" w:sz="28" w:space="6" w:color="DC2626"/>
              </w:pBdr>
              <w:ind w:left="0" w:right="0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SolidWorks</w:t>
            </w:r>
          </w:p>
          <w:p>
            <w:pPr>
              <w:pStyle w:val="SideText"/>
              <w:spacing w:after="40"/>
            </w:pPr>
            <w:r>
              <w:t>AutoCAD</w:t>
            </w:r>
          </w:p>
          <w:p>
            <w:pPr>
              <w:pStyle w:val="SideText"/>
              <w:spacing w:after="40"/>
            </w:pPr>
            <w:r>
              <w:t>ANSYS</w:t>
            </w:r>
          </w:p>
          <w:p>
            <w:pPr>
              <w:pStyle w:val="SideText"/>
              <w:spacing w:after="40"/>
            </w:pPr>
            <w:r>
              <w:t>MATLAB</w:t>
            </w:r>
          </w:p>
          <w:p>
            <w:pPr>
              <w:pStyle w:val="SideHeading"/>
              <w:pBdr>
                <w:left w:val="single" w:sz="28" w:space="6" w:color="DC2626"/>
              </w:pBdr>
              <w:ind w:left="0" w:right="0"/>
            </w:pPr>
            <w:r>
              <w:t>Coursework</w:t>
            </w:r>
          </w:p>
          <w:p>
            <w:pPr>
              <w:pStyle w:val="SideText"/>
              <w:spacing w:after="40"/>
            </w:pPr>
            <w:r>
              <w:t>Machine Design</w:t>
            </w:r>
          </w:p>
          <w:p>
            <w:pPr>
              <w:pStyle w:val="SideText"/>
              <w:spacing w:after="40"/>
            </w:pPr>
            <w:r>
              <w:t>Thermodynamics</w:t>
            </w:r>
          </w:p>
          <w:p>
            <w:pPr>
              <w:pStyle w:val="SideText"/>
              <w:spacing w:after="40"/>
            </w:pPr>
            <w:r>
              <w:t>Manufacturing Technology</w:t>
            </w:r>
          </w:p>
          <w:p>
            <w:pPr>
              <w:pStyle w:val="SideText"/>
              <w:spacing w:after="40"/>
            </w:pPr>
            <w:r>
              <w:t>Fluid Mechanics</w:t>
            </w:r>
          </w:p>
          <w:p>
            <w:pPr>
              <w:pStyle w:val="SideHeading"/>
              <w:pBdr>
                <w:left w:val="single" w:sz="28" w:space="6" w:color="DC2626"/>
              </w:pBdr>
              <w:ind w:left="0" w:right="0"/>
            </w:pPr>
            <w:r>
              <w:t>Achievements</w:t>
            </w:r>
          </w:p>
          <w:p>
            <w:pPr>
              <w:pStyle w:val="SideBullet"/>
            </w:pPr>
            <w:r>
              <w:t>National-level rank, student formula event (2024)</w:t>
            </w:r>
          </w:p>
          <w:p>
            <w:pPr>
              <w:pStyle w:val="SideBullet"/>
            </w:pPr>
            <w:r>
              <w:t>Merit scholarship (2023, 2024)</w:t>
            </w:r>
          </w:p>
          <w:p>
            <w:pPr>
              <w:pStyle w:val="SideHeading"/>
              <w:pBdr>
                <w:left w:val="single" w:sz="28" w:space="6" w:color="DC2626"/>
              </w:pBdr>
              <w:ind w:left="0" w:right="0"/>
            </w:pPr>
            <w:r>
              <w:t>Leadership</w:t>
            </w:r>
          </w:p>
          <w:p>
            <w:pPr>
              <w:pStyle w:val="SideBullet"/>
            </w:pPr>
            <w:r>
              <w:t>Captain, college football team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DC262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DC262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9" w:lineRule="auto"/>
    </w:pPr>
    <w:rPr>
      <w:rFonts w:ascii="Roboto" w:hAnsi="Roboto" w:eastAsia="Roboto" w:cs="Roboto"/>
      <w:color w:val="1E293B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9" w:lineRule="auto"/>
    </w:pPr>
    <w:rPr>
      <w:rFonts w:ascii="Roboto" w:hAnsi="Roboto" w:eastAsia="Roboto" w:cs="Roboto"/>
      <w:b w:val="0"/>
      <w:i w:val="0"/>
      <w:caps w:val="0"/>
      <w:smallCaps w:val="0"/>
      <w:color w:val="1E293B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4" w:line="240" w:lineRule="auto"/>
    </w:pPr>
    <w:rPr>
      <w:rFonts w:ascii="Oswald" w:hAnsi="Oswald" w:eastAsia="Oswald" w:cs="Oswald"/>
      <w:b/>
      <w:bCs/>
      <w:i w:val="0"/>
      <w:caps/>
      <w:smallCaps w:val="0"/>
      <w:color w:val="0F172A"/>
      <w:spacing w:val="20"/>
      <w:sz w:val="76"/>
      <w:szCs w:val="76"/>
    </w:rPr>
  </w:style>
  <w:style w:type="paragraph" w:customStyle="1" w:styleId="Role">
    <w:name w:val="Role"/>
    <w:basedOn w:val="Normal"/>
    <w:qFormat/>
    <w:pPr>
      <w:keepNext w:val="0"/>
      <w:widowControl/>
      <w:spacing w:before="0" w:after="214"/>
    </w:pPr>
    <w:rPr>
      <w:rFonts w:ascii="Roboto" w:hAnsi="Roboto" w:eastAsia="Roboto" w:cs="Roboto"/>
      <w:b/>
      <w:bCs/>
      <w:i w:val="0"/>
      <w:caps w:val="0"/>
      <w:smallCaps w:val="0"/>
      <w:color w:val="DC2626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64748B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94" w:after="134"/>
    </w:pPr>
    <w:rPr>
      <w:rFonts w:ascii="Oswald" w:hAnsi="Oswald" w:eastAsia="Oswald" w:cs="Oswald"/>
      <w:b w:val="0"/>
      <w:i w:val="0"/>
      <w:caps/>
      <w:smallCaps w:val="0"/>
      <w:color w:val="0F172A"/>
      <w:spacing w:val="30"/>
      <w:sz w:val="28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9" w:lineRule="auto"/>
    </w:pPr>
    <w:rPr>
      <w:rFonts w:ascii="Roboto" w:hAnsi="Roboto" w:eastAsia="Roboto" w:cs="Roboto"/>
      <w:b w:val="0"/>
      <w:i w:val="0"/>
      <w:caps w:val="0"/>
      <w:smallCaps w:val="0"/>
      <w:color w:val="1E293B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34" w:after="10"/>
    </w:pPr>
    <w:rPr>
      <w:rFonts w:ascii="Oswald" w:hAnsi="Oswald" w:eastAsia="Oswald" w:cs="Oswald"/>
      <w:b/>
      <w:bCs/>
      <w:i w:val="0"/>
      <w:caps w:val="0"/>
      <w:smallCaps w:val="0"/>
      <w:color w:val="1E293B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 w:val="0"/>
      <w:i w:val="0"/>
      <w:caps w:val="0"/>
      <w:smallCaps w:val="0"/>
      <w:color w:val="DC2626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49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E293B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94" w:after="134"/>
    </w:pPr>
    <w:rPr>
      <w:rFonts w:ascii="Oswald" w:hAnsi="Oswald" w:eastAsia="Oswald" w:cs="Oswald"/>
      <w:b w:val="0"/>
      <w:i w:val="0"/>
      <w:caps/>
      <w:smallCaps w:val="0"/>
      <w:color w:val="0F172A"/>
      <w:spacing w:val="30"/>
      <w:sz w:val="28"/>
      <w:szCs w:val="2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9" w:lineRule="auto"/>
    </w:pPr>
    <w:rPr>
      <w:rFonts w:ascii="Roboto" w:hAnsi="Roboto" w:eastAsia="Roboto" w:cs="Roboto"/>
      <w:b w:val="0"/>
      <w:i w:val="0"/>
      <w:caps w:val="0"/>
      <w:smallCaps w:val="0"/>
      <w:color w:val="1E293B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64748B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49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E293B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 Fresher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