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Aditya Narayan</w:t>
      </w:r>
    </w:p>
    <w:p>
      <w:pPr>
        <w:pStyle w:val="Contact"/>
      </w:pPr>
      <w:r>
        <w:t>Bengaluru, India</w:t>
      </w:r>
      <w:r>
        <w:t xml:space="preserve">  ·  </w:t>
      </w:r>
      <w:r>
        <w:t>+91 98765 01234</w:t>
      </w:r>
      <w:r>
        <w:t xml:space="preserve">  ·  </w:t>
      </w:r>
      <w:r>
        <w:t>aditya.narayan@email.com</w:t>
      </w:r>
      <w:r>
        <w:t xml:space="preserve">  ·  </w:t>
      </w:r>
      <w:r>
        <w:t>github.com/adityanarayan</w:t>
      </w:r>
    </w:p>
    <w:p>
      <w:pPr>
        <w:pStyle w:val="Summary"/>
        <w:spacing w:before="140"/>
      </w:pPr>
      <w:r>
        <w:t>Final-year computer science student from India applying to M.S. programs in the U.S.; interests in systems for machine learning.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5"/>
          <w:szCs w:val="25"/>
        </w:rPr>
        <w:t>May 2026</w:t>
      </w:r>
      <w:r>
        <w:tab/>
      </w:r>
      <w:r>
        <w:t>Westbridge Institute of Technology</w:t>
      </w:r>
      <w:r>
        <w:rPr>
          <w:b w:val="0"/>
        </w:rPr>
        <w:t>, Bengaluru, India</w:t>
      </w:r>
    </w:p>
    <w:p>
      <w:pPr>
        <w:pStyle w:val="EntryMeta"/>
        <w:ind w:left="1814" w:right="0"/>
      </w:pPr>
      <w:r>
        <w:t>B.Tech. in Computer Science and Engineering</w:t>
      </w:r>
    </w:p>
    <w:p>
      <w:pPr>
        <w:pStyle w:val="BodyText"/>
        <w:ind w:left="1814" w:right="0"/>
      </w:pPr>
      <w:r>
        <w:t>CGPA: 9.32/10 (Department Rank 2 of 180); GRE 331 (Q 170, V 161); TOEFL 115</w:t>
      </w:r>
    </w:p>
    <w:p>
      <w:pPr>
        <w:pStyle w:val="BodyText"/>
        <w:ind w:left="1814" w:right="0"/>
      </w:pPr>
      <w:r>
        <w:t>Relevant Coursework: Compilers, Distributed Systems, Deep Learning, Parallel Computing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5"/>
          <w:szCs w:val="25"/>
        </w:rPr>
        <w:t>May 2025 – Jul 2025</w:t>
      </w:r>
      <w:r>
        <w:tab/>
      </w:r>
      <w:r>
        <w:t>Orbitra Software</w:t>
      </w:r>
      <w:r>
        <w:rPr>
          <w:b w:val="0"/>
        </w:rPr>
        <w:t>, Hyderabad, India</w:t>
      </w:r>
    </w:p>
    <w:p>
      <w:pPr>
        <w:pStyle w:val="EntryMeta"/>
        <w:ind w:left="1814" w:right="0"/>
      </w:pPr>
      <w:r>
        <w:t>Software Engineering Intern</w:t>
      </w:r>
    </w:p>
    <w:p>
      <w:pPr>
        <w:pStyle w:val="ResumeBullet"/>
        <w:ind w:left="2126" w:hanging="227"/>
      </w:pPr>
      <w:r>
        <w:t>Optimised GPU kernels for an inference service; reduced latency by 28% for a model serving 1M requests a day.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5"/>
          <w:szCs w:val="25"/>
        </w:rPr>
        <w:t>May 2024 – Jul 2024</w:t>
      </w:r>
      <w:r>
        <w:tab/>
      </w:r>
      <w:r>
        <w:t>National Summer Research Program</w:t>
      </w:r>
      <w:r>
        <w:rPr>
          <w:b w:val="0"/>
        </w:rPr>
        <w:t>, Bengaluru, India</w:t>
      </w:r>
    </w:p>
    <w:p>
      <w:pPr>
        <w:pStyle w:val="EntryMeta"/>
        <w:ind w:left="1814" w:right="0"/>
      </w:pPr>
      <w:r>
        <w:t>Research Intern</w:t>
      </w:r>
    </w:p>
    <w:p>
      <w:pPr>
        <w:pStyle w:val="ResumeBullet"/>
        <w:ind w:left="2126" w:hanging="227"/>
      </w:pPr>
      <w:r>
        <w:t>Implemented gradient compression for distributed training; 3.1× less traffic with &lt;0.5% accuracy loss.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5"/>
          <w:szCs w:val="25"/>
        </w:rPr>
        <w:t>Aug 2024 – Present</w:t>
      </w:r>
      <w:r>
        <w:tab/>
      </w:r>
      <w:r>
        <w:t>Westbridge Systems Group</w:t>
      </w:r>
      <w:r>
        <w:rPr>
          <w:b w:val="0"/>
        </w:rPr>
        <w:t>, Bengaluru, India</w:t>
      </w:r>
    </w:p>
    <w:p>
      <w:pPr>
        <w:pStyle w:val="EntryMeta"/>
        <w:ind w:left="1814" w:right="0"/>
      </w:pPr>
      <w:r>
        <w:t>Undergraduate Researcher</w:t>
      </w:r>
    </w:p>
    <w:p>
      <w:pPr>
        <w:pStyle w:val="ResumeBullet"/>
        <w:ind w:left="2126" w:hanging="227"/>
      </w:pPr>
      <w:r>
        <w:t>Building a scheduler for mixed CPU/GPU clusters; paper submitted to a student workshop.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5"/>
          <w:szCs w:val="25"/>
        </w:rPr>
        <w:t>Aug 2024 – May 2025</w:t>
      </w:r>
      <w:r>
        <w:tab/>
      </w:r>
      <w:r>
        <w:t>Westbridge Coding Club</w:t>
      </w:r>
      <w:r>
        <w:rPr>
          <w:b w:val="0"/>
        </w:rPr>
        <w:t>, Bengaluru, India</w:t>
      </w:r>
    </w:p>
    <w:p>
      <w:pPr>
        <w:pStyle w:val="EntryMeta"/>
        <w:ind w:left="1814" w:right="0"/>
      </w:pPr>
      <w:r>
        <w:t>Technical Head</w:t>
      </w:r>
    </w:p>
    <w:p>
      <w:pPr>
        <w:pStyle w:val="ResumeBullet"/>
        <w:ind w:left="2126" w:hanging="227"/>
      </w:pPr>
      <w:r>
        <w:t>Ran weekly contests for 400 students; 6 teams qualified for regional ICPC rounds.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  <w:ind w:left="1814" w:right="0"/>
      </w:pPr>
      <w:r>
        <w:rPr>
          <w:b/>
          <w:bCs/>
        </w:rPr>
        <w:t xml:space="preserve">Technical: </w:t>
      </w:r>
      <w:r>
        <w:t>C++, Python, CUDA, PyTorch, Go, Docker, Linux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Kannada, Hindi</w:t>
      </w:r>
    </w:p>
    <w:p>
      <w:pPr>
        <w:pStyle w:val="BodyText"/>
        <w:ind w:left="1814" w:right="0"/>
      </w:pPr>
      <w:r>
        <w:rPr>
          <w:b/>
          <w:bCs/>
        </w:rPr>
        <w:t xml:space="preserve">Interests: </w:t>
      </w:r>
      <w:r>
        <w:t>Competitive programming, Carnatic percussion, trekking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Crimson Pr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Crimson Pro" w:hAnsi="Crimson Pro" w:eastAsia="Crimson Pro" w:cs="Crimson Pro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rimson Pro" w:hAnsi="Crimson Pro" w:eastAsia="Crimson Pro" w:cs="Crimson Pro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5"/>
      <w:szCs w:val="25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60"/>
    </w:pPr>
    <w:rPr>
      <w:rFonts w:ascii="Crimson Pro" w:hAnsi="Crimson Pro" w:eastAsia="Crimson Pro" w:cs="Crimson Pro"/>
      <w:b/>
      <w:bCs/>
      <w:i w:val="0"/>
      <w:caps/>
      <w:smallCaps w:val="0"/>
      <w:color w:val="000000"/>
      <w:spacing w:val="4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0"/>
    </w:pPr>
    <w:rPr>
      <w:rFonts w:ascii="Crimson Pro" w:hAnsi="Crimson Pro" w:eastAsia="Crimson Pro" w:cs="Crimson Pro"/>
      <w:b/>
      <w:bCs/>
      <w:i w:val="0"/>
      <w:caps w:val="0"/>
      <w:smallCaps w:val="0"/>
      <w:color w:val="000000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Crimson Pro"/>
      <w:b w:val="0"/>
      <w:i/>
      <w:caps w:val="0"/>
      <w:smallCaps w:val="0"/>
      <w:color w:val="000000"/>
      <w:sz w:val="26"/>
      <w:szCs w:val="2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Quad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